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B44D" w14:textId="77777777" w:rsidR="0051628B" w:rsidRPr="00CD4E0E" w:rsidRDefault="0051628B" w:rsidP="00166703">
      <w:pPr>
        <w:pStyle w:val="a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50735B94" w14:textId="77777777" w:rsidR="0092024B" w:rsidRDefault="0092024B" w:rsidP="0092024B">
      <w:pPr>
        <w:pStyle w:val="a8"/>
        <w:contextualSpacing/>
        <w:jc w:val="center"/>
        <w:rPr>
          <w:b/>
          <w:bCs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2024B" w:rsidRPr="0092024B" w14:paraId="077321D0" w14:textId="77777777" w:rsidTr="00DC1072">
        <w:tc>
          <w:tcPr>
            <w:tcW w:w="4672" w:type="dxa"/>
          </w:tcPr>
          <w:p w14:paraId="748D2417" w14:textId="77777777" w:rsidR="0092024B" w:rsidRPr="0092024B" w:rsidRDefault="0092024B" w:rsidP="00DC1072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65AE72B3" w14:textId="77777777" w:rsidR="0092024B" w:rsidRPr="0092024B" w:rsidRDefault="0092024B" w:rsidP="00DC1072">
            <w:pPr>
              <w:pStyle w:val="a8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024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14:paraId="7073300A" w14:textId="77777777" w:rsidR="0092024B" w:rsidRPr="0092024B" w:rsidRDefault="0092024B" w:rsidP="00DC1072">
            <w:pPr>
              <w:pStyle w:val="a8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024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директора учреждения </w:t>
            </w:r>
          </w:p>
          <w:p w14:paraId="0E06E8DF" w14:textId="77777777" w:rsidR="0092024B" w:rsidRPr="0092024B" w:rsidRDefault="0092024B" w:rsidP="00DC1072">
            <w:pPr>
              <w:pStyle w:val="a8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024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образования «Центр подготовки, повышения квалификации и переподготовки кадров Промышленной Безопасности»</w:t>
            </w:r>
          </w:p>
          <w:p w14:paraId="3A206298" w14:textId="05174366" w:rsidR="0092024B" w:rsidRPr="0092024B" w:rsidRDefault="0092024B" w:rsidP="00DC1072">
            <w:pPr>
              <w:pStyle w:val="a8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«15» июля 2024 г. № 55-ОД</w:t>
            </w:r>
          </w:p>
        </w:tc>
      </w:tr>
    </w:tbl>
    <w:p w14:paraId="66E4CBB4" w14:textId="77777777" w:rsidR="0092024B" w:rsidRPr="0092024B" w:rsidRDefault="0092024B" w:rsidP="0092024B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267997F" w14:textId="77777777" w:rsidR="0092024B" w:rsidRPr="0092024B" w:rsidRDefault="0092024B" w:rsidP="0092024B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788690" w14:textId="77777777" w:rsidR="0092024B" w:rsidRPr="0092024B" w:rsidRDefault="0092024B" w:rsidP="0092024B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9CF0BAB" w14:textId="77777777" w:rsidR="0092024B" w:rsidRPr="0092024B" w:rsidRDefault="0092024B" w:rsidP="009202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t>Политика видеонаблюдения</w:t>
      </w:r>
    </w:p>
    <w:p w14:paraId="06FF724C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</w:t>
      </w:r>
    </w:p>
    <w:p w14:paraId="10D0728D" w14:textId="77777777" w:rsidR="0092024B" w:rsidRPr="0092024B" w:rsidRDefault="0092024B" w:rsidP="009202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t>ГЛАВА 1</w:t>
      </w:r>
    </w:p>
    <w:p w14:paraId="27C753C1" w14:textId="77777777" w:rsidR="0092024B" w:rsidRPr="0092024B" w:rsidRDefault="0092024B" w:rsidP="009202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br/>
        <w:t>   ОСНОВНЫЕ ПОЛОЖЕНИЯ</w:t>
      </w:r>
    </w:p>
    <w:p w14:paraId="24E4E65C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024B">
        <w:rPr>
          <w:rFonts w:ascii="Times New Roman" w:hAnsi="Times New Roman" w:cs="Times New Roman"/>
          <w:sz w:val="28"/>
          <w:szCs w:val="28"/>
        </w:rPr>
        <w:t>1. Настоящая Политика видеонаблюдения (далее – Политика) определяет порядок организации системы видеонаблюдения в учреждении образования «Центр подготовки, повышения квалификации и переподготовки кадров Промышленной Безопасности» (далее – Центр).</w:t>
      </w:r>
    </w:p>
    <w:p w14:paraId="7C6629B1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024B">
        <w:rPr>
          <w:rFonts w:ascii="Times New Roman" w:hAnsi="Times New Roman" w:cs="Times New Roman"/>
          <w:sz w:val="28"/>
          <w:szCs w:val="28"/>
        </w:rPr>
        <w:br/>
        <w:t>2. Политика разработана с целью разъяснения субъектам персональных данных целей обработки их изображений, зафиксированных на камеры видеонаблюдения, которые установлены в Центре и отражает имеющиеся в связи с этим у субъектов персональных данных права и механизм их реализации.</w:t>
      </w:r>
    </w:p>
    <w:p w14:paraId="765A5612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В Центре видеонаблюдение ведется при помощи камер открытого видеонаблюдения, которые расположены в открытых </w:t>
      </w:r>
      <w:proofErr w:type="gramStart"/>
      <w:r w:rsidRPr="0092024B">
        <w:rPr>
          <w:rFonts w:ascii="Times New Roman" w:hAnsi="Times New Roman" w:cs="Times New Roman"/>
          <w:sz w:val="28"/>
          <w:szCs w:val="28"/>
          <w:lang w:eastAsia="ru-RU"/>
        </w:rPr>
        <w:t>для общего доступа местах</w:t>
      </w:r>
      <w:proofErr w:type="gramEnd"/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следующих зонах:</w:t>
      </w:r>
    </w:p>
    <w:p w14:paraId="02A4EA9A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второй этаж Центра;</w:t>
      </w:r>
    </w:p>
    <w:p w14:paraId="0BC8C561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аудитории №№ 1,2,3,4,5;</w:t>
      </w:r>
    </w:p>
    <w:p w14:paraId="3048CCE5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E92F91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t>методический кабинет;</w:t>
      </w:r>
    </w:p>
    <w:p w14:paraId="53D2BC15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865129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t>библиотека.</w:t>
      </w:r>
    </w:p>
    <w:p w14:paraId="79E4826F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14:paraId="4E6CD5C8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4. Субъекты персональных данных информируются об 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14:paraId="4052446E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Политика доводится до сведения субъектов персональных данных 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(работников, оператора, обучающихся, посетителей и других лиц) путем ее размещения на  официальном сайте Центра </w:t>
      </w:r>
      <w:hyperlink r:id="rId6" w:history="1">
        <w:r w:rsidRPr="0092024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92024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92024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cpb</w:t>
        </w:r>
        <w:r w:rsidRPr="0092024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92024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  или иным способом.</w:t>
      </w:r>
    </w:p>
    <w:p w14:paraId="2F180395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14:paraId="474E39E1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14:paraId="1F0F42E8" w14:textId="77777777" w:rsidR="0092024B" w:rsidRPr="0092024B" w:rsidRDefault="0092024B" w:rsidP="009202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t>ГЛАВА 2</w:t>
      </w:r>
    </w:p>
    <w:p w14:paraId="278693C7" w14:textId="77777777" w:rsidR="0092024B" w:rsidRPr="0092024B" w:rsidRDefault="0092024B" w:rsidP="009202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br/>
        <w:t>   ЦЕЛИ ВИДЕОНАБЛЮДЕНИЯ</w:t>
      </w: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14:paraId="70DFF66F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6. В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</w:t>
      </w:r>
      <w:proofErr w:type="spellStart"/>
      <w:r w:rsidRPr="0092024B">
        <w:rPr>
          <w:rFonts w:ascii="Times New Roman" w:hAnsi="Times New Roman" w:cs="Times New Roman"/>
          <w:sz w:val="28"/>
          <w:szCs w:val="28"/>
          <w:lang w:eastAsia="ru-RU"/>
        </w:rPr>
        <w:t>ентре</w:t>
      </w:r>
      <w:proofErr w:type="spellEnd"/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 видеонаблюдение осуществляется в целях обеспечения:</w:t>
      </w:r>
    </w:p>
    <w:p w14:paraId="5AFDE28E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6.1. охраны имущества и физических лиц и организации пропускной системы в соответствии с Законом Республики Беларусь от 8 ноября 2006 г. № 175-З «Об охранной деятельности в Республике Беларусь» и иными актами законодательства в сфере охранной деятельности;</w:t>
      </w:r>
    </w:p>
    <w:p w14:paraId="58E94085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6.2. общественной безопасности и общественного порядка в соответствии Указом Президента Республики Беларусь от 28 ноября 2013 г. №527 «О вопросах создания и применения системы видеонаблюдения в интересах обеспечения общественного порядка» (далее – Указ № 527), постановлениями Совета Министров Республики Беларусь от 11 декабря 2012 г. № 1135 «Об утверждении Положения о применении систем безопасности и систем видеонаблюдения», от 30 декабря 2013 г. № 1164 «О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безопасности».</w:t>
      </w:r>
    </w:p>
    <w:p w14:paraId="075D0D7B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Видеонаблюдение </w:t>
      </w:r>
      <w:proofErr w:type="gramStart"/>
      <w:r w:rsidRPr="0092024B">
        <w:rPr>
          <w:rFonts w:ascii="Times New Roman" w:hAnsi="Times New Roman" w:cs="Times New Roman"/>
          <w:sz w:val="28"/>
          <w:szCs w:val="28"/>
          <w:lang w:eastAsia="ru-RU"/>
        </w:rPr>
        <w:t>не используется</w:t>
      </w:r>
      <w:proofErr w:type="gramEnd"/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 для:</w:t>
      </w:r>
    </w:p>
    <w:p w14:paraId="17DACF06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7.1. учета фактически отработанного работниками Центра рабочего времени;</w:t>
      </w:r>
    </w:p>
    <w:p w14:paraId="4044DA84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7.2. уникальной идентификации лиц, изображенных на видеозаписи;</w:t>
      </w:r>
    </w:p>
    <w:p w14:paraId="2C7FE2C8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7.3. записи звука.</w:t>
      </w:r>
    </w:p>
    <w:p w14:paraId="412BCA8E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8. Видеонаблюдение не ведется в местах и помещениях, предназначенных для личных нужд обучающихся, работников и иных лиц (туалеты).</w:t>
      </w:r>
    </w:p>
    <w:p w14:paraId="48067065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9. Видеозаписи не могут быть использованы работниками в личных и иных целях, не связанных с использованием трудовых (служебных) обязанностей и не подлежат изменению, использованию, распространению и предоставлению, кроме случаев, предусмотренных законодательными актами.</w:t>
      </w:r>
    </w:p>
    <w:p w14:paraId="3A129F1E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76F2639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ГЛАВА 3</w:t>
      </w:r>
    </w:p>
    <w:p w14:paraId="7E1A6139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br/>
        <w:t>   </w:t>
      </w:r>
      <w:r w:rsidRPr="0092024B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                        </w:t>
      </w: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    СРОКИ ХРАНЕНИЕ ВИДЕОЗАПИСЕЙ</w:t>
      </w:r>
    </w:p>
    <w:p w14:paraId="5510C61C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10. Записи с камер видеонаблюдения хранятся в программе удалённого просмотра </w:t>
      </w:r>
      <w:r w:rsidRPr="0092024B">
        <w:rPr>
          <w:rFonts w:ascii="Times New Roman" w:hAnsi="Times New Roman" w:cs="Times New Roman"/>
          <w:sz w:val="28"/>
          <w:szCs w:val="28"/>
          <w:lang w:val="en-US" w:eastAsia="ru-RU"/>
        </w:rPr>
        <w:t>EZVIZ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. Срок хранения видеозаписей составляет не более 30 дней, по истечении которого происходит автоматическое удаление видеозаписей.</w:t>
      </w:r>
    </w:p>
    <w:p w14:paraId="7F8D0A7E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0D87A4F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11. Если полученная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 устному/письменному поручению директора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Центра 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для таких видеозаписей срок хранения может быть продлен на период проведения соответствующих мероприятий.</w:t>
      </w:r>
    </w:p>
    <w:p w14:paraId="6BD91053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                                                                          </w:t>
      </w:r>
    </w:p>
    <w:p w14:paraId="01542203" w14:textId="77777777" w:rsidR="0092024B" w:rsidRPr="0092024B" w:rsidRDefault="0092024B" w:rsidP="009202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t>ГЛАВА 4</w:t>
      </w:r>
    </w:p>
    <w:p w14:paraId="13A98943" w14:textId="77777777" w:rsidR="0092024B" w:rsidRPr="0092024B" w:rsidRDefault="0092024B" w:rsidP="009202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14:paraId="6A037D58" w14:textId="77777777" w:rsidR="0092024B" w:rsidRPr="0092024B" w:rsidRDefault="0092024B" w:rsidP="009202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b/>
          <w:sz w:val="28"/>
          <w:szCs w:val="28"/>
          <w:lang w:eastAsia="ru-RU"/>
        </w:rPr>
        <w:t>ПРАВА СУБЪЕКТА ПЕРСОНАЛЬНЫХ ДАННЫХ</w:t>
      </w:r>
    </w:p>
    <w:p w14:paraId="22EC928B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12. Субъект персональных данных имеет право:</w:t>
      </w:r>
    </w:p>
    <w:p w14:paraId="68BE9A23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12.1. на получение информации, касающейся обработки своих персональных данных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Центра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, содержащей:</w:t>
      </w:r>
    </w:p>
    <w:p w14:paraId="732C2108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сведения о наименовании и месте нахождения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Центра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EFC1475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подтверждение факта обработки персональных данных субъекта персональных данных в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Центре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A9C3B7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его персональные данные и источник их получения;</w:t>
      </w:r>
    </w:p>
    <w:p w14:paraId="36C61D05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правовые основания и цели обработки персональных данных;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иную информацию, предусмотренную законодательством;</w:t>
      </w:r>
    </w:p>
    <w:p w14:paraId="695424FA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14:paraId="5C1B74B1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12.2. на получение от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Центра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 предоставлении своих персональных данных, обрабатываемых в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Центре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24589D65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12.3. на обжалование действий (бездействия) и решений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Центра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, нарушающих его права при 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14:paraId="769ADF2A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 xml:space="preserve">13.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Центре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, субъект персональных данных подает в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в письменной форме (почтой/нарочно) или в виде электронного документа.</w:t>
      </w:r>
    </w:p>
    <w:p w14:paraId="2E70464B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Такое заявление должно содержать:</w:t>
      </w:r>
    </w:p>
    <w:p w14:paraId="244584CA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дату рождения субъекта персональных данных;</w:t>
      </w:r>
    </w:p>
    <w:p w14:paraId="1A03EF2F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изложение сути требований субъекта персональных данных;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23FBA196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связи с тем, что в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Центре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 видеонаблюдение не используется для уникальной идентификации лиц, изображенных на видеозаписи изложение сути требований субъекта персональных данных о предоставлении ему информации, касающейся обработки его персональных данных должно содержать дату, время (период времени) и место записи изображения субъекта персональных данных. Период времени определяется в пределах часового интервала.</w:t>
      </w:r>
    </w:p>
    <w:p w14:paraId="0772C439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14.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 не рассматривает заявления субъектов персональных данных:</w:t>
      </w:r>
    </w:p>
    <w:p w14:paraId="58DE722E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14.1. не соответствующие требованиям пункта 13 настоящей Политики, в том числе направленные иными способами (e-</w:t>
      </w:r>
      <w:proofErr w:type="spellStart"/>
      <w:r w:rsidRPr="0092024B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2024B">
        <w:rPr>
          <w:rFonts w:ascii="Times New Roman" w:hAnsi="Times New Roman" w:cs="Times New Roman"/>
          <w:sz w:val="28"/>
          <w:szCs w:val="28"/>
          <w:lang w:eastAsia="ru-RU"/>
        </w:rPr>
        <w:t>, телефон, факс и т.п.);</w:t>
      </w:r>
    </w:p>
    <w:p w14:paraId="68CF46BE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>14.2. в отношении обработки персональных данных для целей, определенных пунктом 6 настоящей Политики.</w:t>
      </w:r>
    </w:p>
    <w:p w14:paraId="72D9E6C6" w14:textId="77777777" w:rsidR="0092024B" w:rsidRPr="0092024B" w:rsidRDefault="0092024B" w:rsidP="0092024B">
      <w:pPr>
        <w:pStyle w:val="a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02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15. За содействием в реализации прав, связанных с обработкой персональных данных в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Центре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>, субъект персональных данных может также обратиться по телефону 8 (0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163</w:t>
      </w:r>
      <w:r w:rsidRPr="0092024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92024B">
        <w:rPr>
          <w:rFonts w:ascii="Times New Roman" w:hAnsi="Times New Roman" w:cs="Times New Roman"/>
          <w:sz w:val="28"/>
          <w:szCs w:val="28"/>
          <w:lang w:val="be-BY" w:eastAsia="ru-RU"/>
        </w:rPr>
        <w:t>607286.</w:t>
      </w:r>
    </w:p>
    <w:p w14:paraId="0D5AB3C9" w14:textId="7846F5CA" w:rsidR="00C7237F" w:rsidRPr="0092024B" w:rsidRDefault="00C7237F" w:rsidP="0051628B">
      <w:pPr>
        <w:tabs>
          <w:tab w:val="left" w:pos="5941"/>
        </w:tabs>
        <w:rPr>
          <w:rFonts w:ascii="Times New Roman" w:hAnsi="Times New Roman" w:cs="Times New Roman"/>
          <w:sz w:val="28"/>
          <w:szCs w:val="28"/>
        </w:rPr>
      </w:pPr>
    </w:p>
    <w:sectPr w:rsidR="00C7237F" w:rsidRPr="0092024B" w:rsidSect="005162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7201"/>
    <w:multiLevelType w:val="hybridMultilevel"/>
    <w:tmpl w:val="19B0E9CC"/>
    <w:lvl w:ilvl="0" w:tplc="0166F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310F4B"/>
    <w:multiLevelType w:val="hybridMultilevel"/>
    <w:tmpl w:val="C692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2675F"/>
    <w:multiLevelType w:val="hybridMultilevel"/>
    <w:tmpl w:val="2A08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5B5F"/>
    <w:multiLevelType w:val="hybridMultilevel"/>
    <w:tmpl w:val="EF2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23060"/>
    <w:multiLevelType w:val="hybridMultilevel"/>
    <w:tmpl w:val="7E26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6549C"/>
    <w:multiLevelType w:val="multilevel"/>
    <w:tmpl w:val="AEDEF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F4"/>
    <w:rsid w:val="00050D47"/>
    <w:rsid w:val="00064BCB"/>
    <w:rsid w:val="00080688"/>
    <w:rsid w:val="000F4A19"/>
    <w:rsid w:val="001248A0"/>
    <w:rsid w:val="00134191"/>
    <w:rsid w:val="00166703"/>
    <w:rsid w:val="00197402"/>
    <w:rsid w:val="00232428"/>
    <w:rsid w:val="00265996"/>
    <w:rsid w:val="00265FA5"/>
    <w:rsid w:val="00280F26"/>
    <w:rsid w:val="00296AE7"/>
    <w:rsid w:val="002B1800"/>
    <w:rsid w:val="003823D8"/>
    <w:rsid w:val="003853F4"/>
    <w:rsid w:val="004926C2"/>
    <w:rsid w:val="004942BB"/>
    <w:rsid w:val="004E03AE"/>
    <w:rsid w:val="0051628B"/>
    <w:rsid w:val="00554C05"/>
    <w:rsid w:val="005B58D3"/>
    <w:rsid w:val="005F2CE5"/>
    <w:rsid w:val="00674FD2"/>
    <w:rsid w:val="00675408"/>
    <w:rsid w:val="00694814"/>
    <w:rsid w:val="00694AF4"/>
    <w:rsid w:val="006E3630"/>
    <w:rsid w:val="006F43D5"/>
    <w:rsid w:val="0077177B"/>
    <w:rsid w:val="007979CF"/>
    <w:rsid w:val="007B2B78"/>
    <w:rsid w:val="007E1305"/>
    <w:rsid w:val="00816A90"/>
    <w:rsid w:val="00855C8D"/>
    <w:rsid w:val="00865D71"/>
    <w:rsid w:val="008A304A"/>
    <w:rsid w:val="008C0742"/>
    <w:rsid w:val="0092024B"/>
    <w:rsid w:val="00966489"/>
    <w:rsid w:val="009724B9"/>
    <w:rsid w:val="009764A3"/>
    <w:rsid w:val="00990881"/>
    <w:rsid w:val="00A1185E"/>
    <w:rsid w:val="00A2799B"/>
    <w:rsid w:val="00A5196D"/>
    <w:rsid w:val="00A6413B"/>
    <w:rsid w:val="00AC2442"/>
    <w:rsid w:val="00B27B9A"/>
    <w:rsid w:val="00BB49E9"/>
    <w:rsid w:val="00C2467F"/>
    <w:rsid w:val="00C30B1B"/>
    <w:rsid w:val="00C7237F"/>
    <w:rsid w:val="00CD4E0E"/>
    <w:rsid w:val="00D13835"/>
    <w:rsid w:val="00DB6251"/>
    <w:rsid w:val="00E513FE"/>
    <w:rsid w:val="00E51993"/>
    <w:rsid w:val="00E60BDE"/>
    <w:rsid w:val="00E61057"/>
    <w:rsid w:val="00E66DCC"/>
    <w:rsid w:val="00E71335"/>
    <w:rsid w:val="00E7645D"/>
    <w:rsid w:val="00E96E88"/>
    <w:rsid w:val="00EC08DB"/>
    <w:rsid w:val="00F7050C"/>
    <w:rsid w:val="00F72769"/>
    <w:rsid w:val="00F82C42"/>
    <w:rsid w:val="00FA5192"/>
    <w:rsid w:val="00FB0CC0"/>
    <w:rsid w:val="00FD7B8D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6A95"/>
  <w15:docId w15:val="{213E8149-89BE-4716-BC96-56C6181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F4"/>
    <w:pPr>
      <w:ind w:left="720"/>
      <w:contextualSpacing/>
    </w:pPr>
  </w:style>
  <w:style w:type="table" w:styleId="a4">
    <w:name w:val="Table Grid"/>
    <w:basedOn w:val="a1"/>
    <w:uiPriority w:val="39"/>
    <w:rsid w:val="00FD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413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6413B"/>
    <w:rPr>
      <w:shd w:val="clear" w:color="auto" w:fill="FFFF00"/>
    </w:rPr>
  </w:style>
  <w:style w:type="paragraph" w:customStyle="1" w:styleId="justify">
    <w:name w:val="justify"/>
    <w:basedOn w:val="a"/>
    <w:rsid w:val="00A6413B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30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6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b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DAE5-8411-434F-93AE-0CE940DF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2025-02-06T05:49:00Z</cp:lastPrinted>
  <dcterms:created xsi:type="dcterms:W3CDTF">2025-02-06T05:49:00Z</dcterms:created>
  <dcterms:modified xsi:type="dcterms:W3CDTF">2025-02-06T05:52:00Z</dcterms:modified>
</cp:coreProperties>
</file>