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-1005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AA6CE7" w:rsidRPr="00EC01D8" w14:paraId="1B60707E" w14:textId="77777777" w:rsidTr="00AA6CE7">
        <w:trPr>
          <w:trHeight w:val="411"/>
        </w:trPr>
        <w:tc>
          <w:tcPr>
            <w:tcW w:w="14879" w:type="dxa"/>
            <w:gridSpan w:val="5"/>
          </w:tcPr>
          <w:p w14:paraId="7BFC5BF3" w14:textId="6D04DA19" w:rsidR="00AA6CE7" w:rsidRPr="00546321" w:rsidRDefault="00AA6CE7" w:rsidP="005F5E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AA6CE7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ru-RU"/>
              </w:rPr>
              <w:t>МА</w:t>
            </w:r>
            <w:r w:rsidR="0054632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ru-RU"/>
              </w:rPr>
              <w:t>Й</w:t>
            </w:r>
            <w:r w:rsidR="00AE6F9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ru-RU"/>
              </w:rPr>
              <w:t xml:space="preserve">                                    </w:t>
            </w:r>
          </w:p>
        </w:tc>
      </w:tr>
      <w:tr w:rsidR="00AA6CE7" w:rsidRPr="00FC5049" w14:paraId="1F5AE9E0" w14:textId="77777777" w:rsidTr="00AA6CE7">
        <w:trPr>
          <w:trHeight w:val="411"/>
        </w:trPr>
        <w:tc>
          <w:tcPr>
            <w:tcW w:w="14879" w:type="dxa"/>
            <w:gridSpan w:val="5"/>
          </w:tcPr>
          <w:p w14:paraId="207E10E5" w14:textId="7D0AAD8C" w:rsidR="00AA6CE7" w:rsidRPr="00AA6CE7" w:rsidRDefault="00AA6CE7" w:rsidP="005F5E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ПОВЫШЕНИЕ КВАЛИФИКАЦИИ РУКОВОДЯЩИХ РАБОТНИКОВ И СПЕЦИАЛИСТОВ</w:t>
            </w:r>
          </w:p>
        </w:tc>
      </w:tr>
      <w:tr w:rsidR="00AA6CE7" w:rsidRPr="00EC01D8" w14:paraId="4341B3B5" w14:textId="77777777" w:rsidTr="00AA6CE7">
        <w:trPr>
          <w:trHeight w:val="983"/>
        </w:trPr>
        <w:tc>
          <w:tcPr>
            <w:tcW w:w="846" w:type="dxa"/>
            <w:vAlign w:val="center"/>
          </w:tcPr>
          <w:p w14:paraId="4C98EB07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  <w:vAlign w:val="center"/>
          </w:tcPr>
          <w:p w14:paraId="217D5365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5FF51A16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8F6BA5F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0C58BC6F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AA6CE7" w:rsidRPr="00EC01D8" w14:paraId="0F8604C6" w14:textId="77777777" w:rsidTr="005F5E0C">
        <w:tc>
          <w:tcPr>
            <w:tcW w:w="846" w:type="dxa"/>
          </w:tcPr>
          <w:p w14:paraId="4A98083C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4580CBB3" w14:textId="362071CB" w:rsidR="00AA6CE7" w:rsidRPr="00EC01D8" w:rsidRDefault="00546321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</w:t>
            </w:r>
            <w:r w:rsidR="00AE6F9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пожарной безопасност</w:t>
            </w:r>
            <w:r w:rsidR="00AE6F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</w:t>
            </w:r>
            <w:r w:rsidR="00AE6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обеспечение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организации)</w:t>
            </w:r>
          </w:p>
        </w:tc>
        <w:tc>
          <w:tcPr>
            <w:tcW w:w="1559" w:type="dxa"/>
            <w:vAlign w:val="center"/>
          </w:tcPr>
          <w:p w14:paraId="79136D10" w14:textId="4510B8D7" w:rsidR="00AA6CE7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AA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794BF33F" w14:textId="49C6A53F" w:rsidR="00AA6CE7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5-8 мая </w:t>
            </w:r>
            <w:r w:rsidRPr="002256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 дня)</w:t>
            </w:r>
          </w:p>
        </w:tc>
        <w:tc>
          <w:tcPr>
            <w:tcW w:w="3402" w:type="dxa"/>
            <w:vMerge w:val="restart"/>
            <w:vAlign w:val="center"/>
          </w:tcPr>
          <w:p w14:paraId="71BFC294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649889F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4AF2DA9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61B7F23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8D35C3A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6CE7" w:rsidRPr="00EC01D8" w14:paraId="6D915192" w14:textId="77777777" w:rsidTr="005F5E0C">
        <w:tc>
          <w:tcPr>
            <w:tcW w:w="846" w:type="dxa"/>
          </w:tcPr>
          <w:p w14:paraId="2371E265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6306F496" w14:textId="433D0296" w:rsidR="00AA6CE7" w:rsidRPr="00EC01D8" w:rsidRDefault="00AE6F9B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охраны труда</w:t>
            </w: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вопросам охраны труда в организации)</w:t>
            </w:r>
          </w:p>
        </w:tc>
        <w:tc>
          <w:tcPr>
            <w:tcW w:w="1559" w:type="dxa"/>
            <w:vAlign w:val="center"/>
          </w:tcPr>
          <w:p w14:paraId="1CE20BAA" w14:textId="77A8214B" w:rsidR="00AA6CE7" w:rsidRPr="00EC01D8" w:rsidRDefault="00FC5049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AA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6E64530" w14:textId="7C4277A6" w:rsidR="00AA6CE7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12-</w:t>
            </w:r>
            <w:r w:rsidR="00FA4F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3402" w:type="dxa"/>
            <w:vMerge/>
          </w:tcPr>
          <w:p w14:paraId="6AF90067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546321" w:rsidRPr="00546321" w14:paraId="5D0A9A1B" w14:textId="77777777" w:rsidTr="005F5E0C">
        <w:tc>
          <w:tcPr>
            <w:tcW w:w="846" w:type="dxa"/>
          </w:tcPr>
          <w:p w14:paraId="48C5092C" w14:textId="3D03422C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49FDAEBB" w14:textId="15BA4CAB" w:rsidR="00546321" w:rsidRPr="00AE6F9B" w:rsidRDefault="00AE6F9B" w:rsidP="00AE6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Мобильные   подъемные рабочие платформы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безопасное производство работ мобильными подъемными рабочими платформами и лица, ответственные за содержание мобильных подъемных рабочих платформ в исправном состоянии) или лица по надзору за безопасной эксплуатацией мобильных подъемных рабочих платформ)</w:t>
            </w:r>
          </w:p>
        </w:tc>
        <w:tc>
          <w:tcPr>
            <w:tcW w:w="1559" w:type="dxa"/>
            <w:vAlign w:val="center"/>
          </w:tcPr>
          <w:p w14:paraId="24251C4B" w14:textId="7AE23ED2" w:rsidR="00546321" w:rsidRDefault="00FC5049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546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 </w:t>
            </w:r>
          </w:p>
        </w:tc>
        <w:tc>
          <w:tcPr>
            <w:tcW w:w="2835" w:type="dxa"/>
            <w:vAlign w:val="center"/>
          </w:tcPr>
          <w:p w14:paraId="3EBB335A" w14:textId="65A2CE6A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</w:t>
            </w:r>
            <w:r w:rsidR="00FA4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3402" w:type="dxa"/>
            <w:vMerge/>
          </w:tcPr>
          <w:p w14:paraId="2EADCFD3" w14:textId="77777777" w:rsidR="00546321" w:rsidRPr="00EC01D8" w:rsidRDefault="00546321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5F48A3" w14:paraId="0A8BCE39" w14:textId="77777777" w:rsidTr="005F5E0C">
        <w:tc>
          <w:tcPr>
            <w:tcW w:w="846" w:type="dxa"/>
          </w:tcPr>
          <w:p w14:paraId="7AF34C71" w14:textId="2711A933" w:rsidR="00AA6CE7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A6CE7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62C8755F" w14:textId="79BAD594" w:rsidR="00AE6F9B" w:rsidRPr="00AE6F9B" w:rsidRDefault="00FA4F20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пожарной безопасност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обеспечение пожарной безопасности в организации)</w:t>
            </w:r>
          </w:p>
        </w:tc>
        <w:tc>
          <w:tcPr>
            <w:tcW w:w="1559" w:type="dxa"/>
            <w:vAlign w:val="center"/>
          </w:tcPr>
          <w:p w14:paraId="3F4BB420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 часов </w:t>
            </w:r>
          </w:p>
        </w:tc>
        <w:tc>
          <w:tcPr>
            <w:tcW w:w="2835" w:type="dxa"/>
            <w:vAlign w:val="center"/>
          </w:tcPr>
          <w:p w14:paraId="5649F7B4" w14:textId="6FCA2DD6" w:rsidR="00AA6CE7" w:rsidRPr="00FA4F20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AE6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 – </w:t>
            </w:r>
            <w:r w:rsidR="00FA4F2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FA4F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</w:t>
            </w:r>
          </w:p>
        </w:tc>
        <w:tc>
          <w:tcPr>
            <w:tcW w:w="3402" w:type="dxa"/>
            <w:vMerge/>
          </w:tcPr>
          <w:p w14:paraId="6EB0AA8D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FA4F20" w:rsidRPr="00FA4F20" w14:paraId="2C28BD6F" w14:textId="77777777" w:rsidTr="005F5E0C">
        <w:tc>
          <w:tcPr>
            <w:tcW w:w="846" w:type="dxa"/>
          </w:tcPr>
          <w:p w14:paraId="6153544B" w14:textId="18184989" w:rsidR="00FA4F20" w:rsidRDefault="00FA4F20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7" w:type="dxa"/>
          </w:tcPr>
          <w:p w14:paraId="54D59936" w14:textId="6C2EC621" w:rsidR="00FA4F20" w:rsidRPr="00DD6333" w:rsidRDefault="00FA4F20" w:rsidP="005F5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Технологические </w:t>
            </w:r>
            <w:r w:rsidR="00FC50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трубопроводы </w:t>
            </w:r>
            <w:r w:rsidRPr="00FA4F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(лица, ответственные за исправное состояние и безопасную эксплуатацию технологических трубопроводов)</w:t>
            </w:r>
          </w:p>
        </w:tc>
        <w:tc>
          <w:tcPr>
            <w:tcW w:w="1559" w:type="dxa"/>
            <w:vAlign w:val="center"/>
          </w:tcPr>
          <w:p w14:paraId="21638FE6" w14:textId="087F3103" w:rsidR="00FA4F20" w:rsidRDefault="00FA4F20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часов</w:t>
            </w:r>
          </w:p>
        </w:tc>
        <w:tc>
          <w:tcPr>
            <w:tcW w:w="2835" w:type="dxa"/>
            <w:vAlign w:val="center"/>
          </w:tcPr>
          <w:p w14:paraId="039437E2" w14:textId="207917E8" w:rsidR="00FA4F20" w:rsidRDefault="00FA4F20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 мая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</w:t>
            </w:r>
          </w:p>
        </w:tc>
        <w:tc>
          <w:tcPr>
            <w:tcW w:w="3402" w:type="dxa"/>
          </w:tcPr>
          <w:p w14:paraId="68309DF5" w14:textId="77777777" w:rsidR="00FA4F20" w:rsidRPr="00EC01D8" w:rsidRDefault="00FA4F20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EC01D8" w14:paraId="00C8AF09" w14:textId="77777777" w:rsidTr="005F5E0C">
        <w:tc>
          <w:tcPr>
            <w:tcW w:w="14879" w:type="dxa"/>
            <w:gridSpan w:val="5"/>
          </w:tcPr>
          <w:p w14:paraId="6E48FAC1" w14:textId="77777777" w:rsidR="00AA6CE7" w:rsidRPr="00A4276A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lastRenderedPageBreak/>
              <w:t>перевозка опасных грузов</w:t>
            </w:r>
          </w:p>
        </w:tc>
      </w:tr>
      <w:tr w:rsidR="00546321" w:rsidRPr="00B63DC9" w14:paraId="776015F1" w14:textId="77777777" w:rsidTr="000D6534">
        <w:tc>
          <w:tcPr>
            <w:tcW w:w="846" w:type="dxa"/>
          </w:tcPr>
          <w:p w14:paraId="2DEF958E" w14:textId="77777777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5B4945A6" w14:textId="0DC6F9CD" w:rsidR="00546321" w:rsidRPr="00B63DC9" w:rsidRDefault="00546321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2501C736" w14:textId="77777777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504432F1" w14:textId="583FAC89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19-22 мая</w:t>
            </w:r>
          </w:p>
        </w:tc>
        <w:tc>
          <w:tcPr>
            <w:tcW w:w="3402" w:type="dxa"/>
            <w:vMerge w:val="restart"/>
            <w:vAlign w:val="center"/>
          </w:tcPr>
          <w:p w14:paraId="7C1FEBB8" w14:textId="77777777" w:rsidR="000D6534" w:rsidRDefault="000D6534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5F0AD5A" w14:textId="77777777" w:rsidR="000D6534" w:rsidRDefault="000D6534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9C86534" w14:textId="77777777" w:rsidR="000D6534" w:rsidRDefault="000D6534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800BCA2" w14:textId="77777777" w:rsidR="000D6534" w:rsidRDefault="000D6534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ED8359A" w14:textId="77777777" w:rsidR="000D6534" w:rsidRDefault="000D6534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3631699" w14:textId="1F515936" w:rsidR="00546321" w:rsidRPr="00EC01D8" w:rsidRDefault="00546321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6B66DD9F" w14:textId="77777777" w:rsidR="00546321" w:rsidRPr="00EC01D8" w:rsidRDefault="00546321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64510822" w14:textId="77777777" w:rsidR="00546321" w:rsidRPr="00EC01D8" w:rsidRDefault="00546321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13B1E56F" w14:textId="77777777" w:rsidR="00546321" w:rsidRPr="00EC01D8" w:rsidRDefault="00546321" w:rsidP="000D6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ABB8813" w14:textId="77777777" w:rsidR="00546321" w:rsidRPr="00EC01D8" w:rsidRDefault="00546321" w:rsidP="000D653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6321" w:rsidRPr="00DD6333" w14:paraId="7EB7A9A6" w14:textId="77777777" w:rsidTr="005F5E0C">
        <w:tc>
          <w:tcPr>
            <w:tcW w:w="846" w:type="dxa"/>
          </w:tcPr>
          <w:p w14:paraId="3C36C4F9" w14:textId="77777777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237" w:type="dxa"/>
          </w:tcPr>
          <w:p w14:paraId="1C2F5934" w14:textId="2569EE36" w:rsidR="00546321" w:rsidRPr="00B63DC9" w:rsidRDefault="00546321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5F7DE413" w14:textId="77777777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7BA391FA" w14:textId="1FEEB910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19-22 мая</w:t>
            </w:r>
          </w:p>
        </w:tc>
        <w:tc>
          <w:tcPr>
            <w:tcW w:w="3402" w:type="dxa"/>
            <w:vMerge/>
          </w:tcPr>
          <w:p w14:paraId="4D24254C" w14:textId="77777777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46321" w:rsidRPr="00546321" w14:paraId="7102D2E0" w14:textId="77777777" w:rsidTr="005F5E0C">
        <w:tc>
          <w:tcPr>
            <w:tcW w:w="846" w:type="dxa"/>
          </w:tcPr>
          <w:p w14:paraId="30AC9275" w14:textId="4C98EF35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677B5A22" w14:textId="5CF779A5" w:rsidR="00546321" w:rsidRPr="00B63DC9" w:rsidRDefault="00546321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по вопросам безопасности перевозки опасных грузов </w:t>
            </w:r>
            <w:r w:rsidRPr="005463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класса 2 автомобильным транспортом</w:t>
            </w:r>
          </w:p>
        </w:tc>
        <w:tc>
          <w:tcPr>
            <w:tcW w:w="1559" w:type="dxa"/>
            <w:vAlign w:val="center"/>
          </w:tcPr>
          <w:p w14:paraId="023DBD12" w14:textId="33F74C8B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24,5 часов</w:t>
            </w:r>
          </w:p>
        </w:tc>
        <w:tc>
          <w:tcPr>
            <w:tcW w:w="2835" w:type="dxa"/>
            <w:vAlign w:val="center"/>
          </w:tcPr>
          <w:p w14:paraId="158B128A" w14:textId="0267860D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</w:t>
            </w:r>
            <w:r w:rsidR="002256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3402" w:type="dxa"/>
            <w:vMerge/>
          </w:tcPr>
          <w:p w14:paraId="1352F80D" w14:textId="77777777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46321" w:rsidRPr="00546321" w14:paraId="55292E3D" w14:textId="77777777" w:rsidTr="005F5E0C">
        <w:tc>
          <w:tcPr>
            <w:tcW w:w="846" w:type="dxa"/>
          </w:tcPr>
          <w:p w14:paraId="23C0E499" w14:textId="631369BD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14:paraId="3A0E792E" w14:textId="6BB97BBA" w:rsidR="00546321" w:rsidRPr="00B63DC9" w:rsidRDefault="00546321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по вопросам безопасности перевозки опасных грузов </w:t>
            </w:r>
            <w:r w:rsidRPr="005463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ов</w:t>
            </w:r>
            <w:r w:rsidRPr="005463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3, 4.1, 4.2, 4.3, 5.1, 5.2, 6.1, 6.2, 8, 9</w:t>
            </w:r>
            <w:r w:rsidRPr="005463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автомобильным транспортом</w:t>
            </w:r>
          </w:p>
        </w:tc>
        <w:tc>
          <w:tcPr>
            <w:tcW w:w="1559" w:type="dxa"/>
            <w:vAlign w:val="center"/>
          </w:tcPr>
          <w:p w14:paraId="584BAB02" w14:textId="2D9C24E3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 часов</w:t>
            </w:r>
          </w:p>
        </w:tc>
        <w:tc>
          <w:tcPr>
            <w:tcW w:w="2835" w:type="dxa"/>
            <w:vAlign w:val="center"/>
          </w:tcPr>
          <w:p w14:paraId="69EC48A3" w14:textId="6DF95472" w:rsidR="00546321" w:rsidRDefault="00546321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</w:t>
            </w:r>
            <w:r w:rsidR="002256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мая</w:t>
            </w:r>
          </w:p>
        </w:tc>
        <w:tc>
          <w:tcPr>
            <w:tcW w:w="3402" w:type="dxa"/>
            <w:vMerge/>
          </w:tcPr>
          <w:p w14:paraId="28AB780C" w14:textId="77777777" w:rsidR="00546321" w:rsidRPr="00EC01D8" w:rsidRDefault="00546321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66F44BB9" w14:textId="77777777" w:rsidR="00AA6CE7" w:rsidRPr="0082355C" w:rsidRDefault="00AA6CE7" w:rsidP="00AA6CE7">
      <w:pPr>
        <w:rPr>
          <w:b/>
          <w:i/>
          <w:color w:val="FF0000"/>
          <w:sz w:val="28"/>
          <w:szCs w:val="28"/>
          <w:lang w:val="ru-RU"/>
        </w:rPr>
      </w:pPr>
      <w:r w:rsidRPr="0082355C">
        <w:rPr>
          <w:i/>
          <w:color w:val="FF0000"/>
          <w:sz w:val="28"/>
          <w:szCs w:val="28"/>
          <w:lang w:val="ru-RU"/>
        </w:rPr>
        <w:t xml:space="preserve"> </w:t>
      </w:r>
      <w:r w:rsidRPr="0082355C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p w14:paraId="29917742" w14:textId="77777777" w:rsidR="00AA6CE7" w:rsidRPr="00AA6CE7" w:rsidRDefault="00AA6CE7" w:rsidP="00AA6CE7">
      <w:pPr>
        <w:rPr>
          <w:lang w:val="ru-RU"/>
        </w:rPr>
      </w:pPr>
    </w:p>
    <w:sectPr w:rsidR="00AA6CE7" w:rsidRPr="00AA6CE7" w:rsidSect="00AA6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7"/>
    <w:rsid w:val="000D6534"/>
    <w:rsid w:val="00225672"/>
    <w:rsid w:val="002B3743"/>
    <w:rsid w:val="00306DA9"/>
    <w:rsid w:val="00546321"/>
    <w:rsid w:val="0056673E"/>
    <w:rsid w:val="005C61A3"/>
    <w:rsid w:val="0085339B"/>
    <w:rsid w:val="008A743A"/>
    <w:rsid w:val="00AA6CE7"/>
    <w:rsid w:val="00AE6F9B"/>
    <w:rsid w:val="00F36C43"/>
    <w:rsid w:val="00FA4F20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FB8F"/>
  <w15:chartTrackingRefBased/>
  <w15:docId w15:val="{A95D6A8D-8686-4AB3-AD4B-5A5B291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E7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2025-05-12T05:37:00Z</cp:lastPrinted>
  <dcterms:created xsi:type="dcterms:W3CDTF">2025-04-01T06:51:00Z</dcterms:created>
  <dcterms:modified xsi:type="dcterms:W3CDTF">2025-05-13T10:31:00Z</dcterms:modified>
</cp:coreProperties>
</file>